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10" w:rsidRPr="008F5F10" w:rsidRDefault="008F5F10" w:rsidP="008F5F10">
      <w:pPr>
        <w:rPr>
          <w:rFonts w:ascii="Times New Roman" w:hAnsi="Times New Roman" w:cs="Times New Roman"/>
          <w:sz w:val="24"/>
          <w:szCs w:val="24"/>
        </w:rPr>
      </w:pPr>
      <w:r w:rsidRPr="008F5F10">
        <w:rPr>
          <w:rFonts w:ascii="Times New Roman" w:hAnsi="Times New Roman" w:cs="Times New Roman"/>
          <w:sz w:val="24"/>
          <w:szCs w:val="24"/>
        </w:rPr>
        <w:t>Inferno estas la unua novelo en la novelkolekto Milli trjánna (Inter la arboj). Ĝia esperanta traduko unue aperis en la 60a numero de La Tradukisto (la lasta papera numero) kaj poste en hejmpaĝo de Islanda Esperanto-Asocio.  </w:t>
      </w:r>
    </w:p>
    <w:p w:rsidR="008F5F10" w:rsidRPr="008F5F10" w:rsidRDefault="008F5F10" w:rsidP="005E2A2A">
      <w:pPr>
        <w:ind w:left="-397" w:right="-567"/>
        <w:rPr>
          <w:rFonts w:ascii="Times New Roman" w:hAnsi="Times New Roman" w:cs="Times New Roman"/>
          <w:sz w:val="24"/>
          <w:szCs w:val="24"/>
        </w:rPr>
      </w:pPr>
      <w:r w:rsidRPr="008F5F10">
        <w:rPr>
          <w:rFonts w:ascii="Times New Roman" w:hAnsi="Times New Roman" w:cs="Times New Roman"/>
          <w:sz w:val="24"/>
          <w:szCs w:val="24"/>
        </w:rPr>
        <w:t>                                       Inferno*</w:t>
      </w:r>
      <w:r w:rsidRPr="008F5F10">
        <w:rPr>
          <w:rFonts w:ascii="Times New Roman" w:hAnsi="Times New Roman" w:cs="Times New Roman"/>
          <w:sz w:val="24"/>
          <w:szCs w:val="24"/>
        </w:rPr>
        <w:br/>
      </w:r>
      <w:r w:rsidRPr="008F5F10">
        <w:rPr>
          <w:rFonts w:ascii="Times New Roman" w:hAnsi="Times New Roman" w:cs="Times New Roman"/>
          <w:sz w:val="24"/>
          <w:szCs w:val="24"/>
        </w:rPr>
        <w:br/>
        <w:t>Ni ĵus translokiĝis en apartamenton en la suburbo. Estis granda embaraso venigi kaj alporti aĵojn kaj fari multajn aferojn sen tion emi, sed estis tamen necesaj laŭ la publika opinio. Estis en la sepa tago post nia enloĝiĝo, ke mia edzino diris ke nun ni devas iri al Ikea kaj aĉeti brakseĝon, kiu pl</w:t>
      </w:r>
      <w:r w:rsidR="006653EC">
        <w:rPr>
          <w:rFonts w:ascii="Times New Roman" w:hAnsi="Times New Roman" w:cs="Times New Roman"/>
          <w:sz w:val="24"/>
          <w:szCs w:val="24"/>
        </w:rPr>
        <w:t>i harmonius kun la sofo ol tiu </w:t>
      </w:r>
      <w:bookmarkStart w:id="0" w:name="_GoBack"/>
      <w:bookmarkEnd w:id="0"/>
      <w:r w:rsidRPr="008F5F10">
        <w:rPr>
          <w:rFonts w:ascii="Times New Roman" w:hAnsi="Times New Roman" w:cs="Times New Roman"/>
          <w:sz w:val="24"/>
          <w:szCs w:val="24"/>
        </w:rPr>
        <w:t>kiun ni jam havas. Mi vidis precize nenion kontraŭ tiu jam posedata, sed tamen nenion respondis.</w:t>
      </w:r>
      <w:r w:rsidRPr="008F5F10">
        <w:rPr>
          <w:rFonts w:ascii="Times New Roman" w:hAnsi="Times New Roman" w:cs="Times New Roman"/>
          <w:sz w:val="24"/>
          <w:szCs w:val="24"/>
        </w:rPr>
        <w:br/>
        <w:t>   „Vi memoras pri la seĝo kiun mi montris al vi,“ ŝi diris.</w:t>
      </w:r>
      <w:r w:rsidRPr="008F5F10">
        <w:rPr>
          <w:rFonts w:ascii="Times New Roman" w:hAnsi="Times New Roman" w:cs="Times New Roman"/>
          <w:sz w:val="24"/>
          <w:szCs w:val="24"/>
        </w:rPr>
        <w:br/>
        <w:t>   „Kiu seĝo?“</w:t>
      </w:r>
      <w:r w:rsidRPr="008F5F10">
        <w:rPr>
          <w:rFonts w:ascii="Times New Roman" w:hAnsi="Times New Roman" w:cs="Times New Roman"/>
          <w:sz w:val="24"/>
          <w:szCs w:val="24"/>
        </w:rPr>
        <w:br/>
        <w:t>   „Tiu en la reklambroŝuro,“ ŝi diris.</w:t>
      </w:r>
      <w:r w:rsidRPr="008F5F10">
        <w:rPr>
          <w:rFonts w:ascii="Times New Roman" w:hAnsi="Times New Roman" w:cs="Times New Roman"/>
          <w:sz w:val="24"/>
          <w:szCs w:val="24"/>
        </w:rPr>
        <w:br/>
        <w:t>   „Ne,“ mi diris.</w:t>
      </w:r>
      <w:r w:rsidRPr="008F5F10">
        <w:rPr>
          <w:rFonts w:ascii="Times New Roman" w:hAnsi="Times New Roman" w:cs="Times New Roman"/>
          <w:sz w:val="24"/>
          <w:szCs w:val="24"/>
        </w:rPr>
        <w:br/>
        <w:t>   „Vi neniam memoras ion ajn.“</w:t>
      </w:r>
      <w:r w:rsidRPr="008F5F10">
        <w:rPr>
          <w:rFonts w:ascii="Times New Roman" w:hAnsi="Times New Roman" w:cs="Times New Roman"/>
          <w:sz w:val="24"/>
          <w:szCs w:val="24"/>
        </w:rPr>
        <w:br/>
        <w:t>   „Vi verŝajne pravas,“ mi diris.</w:t>
      </w:r>
      <w:r w:rsidRPr="008F5F10">
        <w:rPr>
          <w:rFonts w:ascii="Times New Roman" w:hAnsi="Times New Roman" w:cs="Times New Roman"/>
          <w:sz w:val="24"/>
          <w:szCs w:val="24"/>
        </w:rPr>
        <w:br/>
        <w:t>   La tempo pasis dum ni pendigis bildojn kaj aranĝis librojn sur bretoj kaj estis preskaŭ la horo por posttagmeza kafo kiam ni finfine ekiris por la seĝoaĉeto. Jam ekaŭtunetis, folioj ekfalis de la arboj kaj palaj ombroj de iliaj trunkoj aperis sur la razeno en la posttagmeza sunbrilo. </w:t>
      </w:r>
      <w:r w:rsidRPr="008F5F10">
        <w:rPr>
          <w:rFonts w:ascii="Times New Roman" w:hAnsi="Times New Roman" w:cs="Times New Roman"/>
          <w:sz w:val="24"/>
          <w:szCs w:val="24"/>
        </w:rPr>
        <w:br/>
        <w:t>  La trafiko estis terura tiun posttagmezon, same kiel ĉiam en tiu urbeto, kiu klopodas ŝajni tiel granda. Mi estis ŝaltinta la radion. Bob Dylan kantis melodion de la disko Street Legal. Mi aŭskultis kaj rigardis antaŭen tra la sunokulvitroj.</w:t>
      </w:r>
      <w:r w:rsidRPr="008F5F10">
        <w:rPr>
          <w:rFonts w:ascii="Times New Roman" w:hAnsi="Times New Roman" w:cs="Times New Roman"/>
          <w:sz w:val="24"/>
          <w:szCs w:val="24"/>
        </w:rPr>
        <w:br/>
        <w:t>   „Vi ĉiam estas tiel distrita kiam vi ŝoforas,” ŝi diris kaj mallaŭtigis la radion.</w:t>
      </w:r>
      <w:r w:rsidRPr="008F5F10">
        <w:rPr>
          <w:rFonts w:ascii="Times New Roman" w:hAnsi="Times New Roman" w:cs="Times New Roman"/>
          <w:sz w:val="24"/>
          <w:szCs w:val="24"/>
        </w:rPr>
        <w:br/>
        <w:t>    </w:t>
      </w:r>
      <w:r w:rsidRPr="008F5F10">
        <w:rPr>
          <w:rFonts w:ascii="Times New Roman" w:hAnsi="Times New Roman" w:cs="Times New Roman"/>
          <w:sz w:val="24"/>
          <w:szCs w:val="24"/>
        </w:rPr>
        <w:br/>
        <w:t>gliti supren kaj rigardis en la aeron. Estis nefacile diri ĉu en la rigardoj diveneblis espero pri hela estonteco pere de sveda dezajno, aŭ nur indiferento senespera.</w:t>
      </w:r>
      <w:r w:rsidRPr="008F5F10">
        <w:rPr>
          <w:rFonts w:ascii="Times New Roman" w:hAnsi="Times New Roman" w:cs="Times New Roman"/>
          <w:sz w:val="24"/>
          <w:szCs w:val="24"/>
        </w:rPr>
        <w:br/>
        <w:t>Ni staris ĉiu en sia ŝtupo de la rulŝtuparo kaj rigardis en malsamajn direktojn.</w:t>
      </w:r>
      <w:r w:rsidRPr="008F5F10">
        <w:rPr>
          <w:rFonts w:ascii="Times New Roman" w:hAnsi="Times New Roman" w:cs="Times New Roman"/>
          <w:sz w:val="24"/>
          <w:szCs w:val="24"/>
        </w:rPr>
        <w:br/>
      </w:r>
      <w:r w:rsidRPr="008F5F10">
        <w:rPr>
          <w:rFonts w:ascii="Times New Roman" w:hAnsi="Times New Roman" w:cs="Times New Roman"/>
          <w:sz w:val="24"/>
          <w:szCs w:val="24"/>
        </w:rPr>
        <w:br/>
        <w:t>                                      ......................</w:t>
      </w:r>
      <w:r w:rsidRPr="008F5F10">
        <w:rPr>
          <w:rFonts w:ascii="Times New Roman" w:hAnsi="Times New Roman" w:cs="Times New Roman"/>
          <w:sz w:val="24"/>
          <w:szCs w:val="24"/>
        </w:rPr>
        <w:br/>
      </w:r>
      <w:r w:rsidRPr="008F5F10">
        <w:rPr>
          <w:rFonts w:ascii="Times New Roman" w:hAnsi="Times New Roman" w:cs="Times New Roman"/>
          <w:sz w:val="24"/>
          <w:szCs w:val="24"/>
        </w:rPr>
        <w:br/>
        <w:t>   En la sekcio de sidoĉambroj ni vagis inter seĝoj kaj sofoj, sed ne trovis la seĝon kiun serĉis mia edzino. Mi fakte neniel memoris kiel ĝi aspektas, sed ne rimarkigis tion kaj ŝajnigis ĉirkaŭrigardi. Juna homo en flava ĉemizo preterpasis, kaj mia edzino vokis lin.</w:t>
      </w:r>
      <w:r w:rsidRPr="008F5F10">
        <w:rPr>
          <w:rFonts w:ascii="Times New Roman" w:hAnsi="Times New Roman" w:cs="Times New Roman"/>
          <w:sz w:val="24"/>
          <w:szCs w:val="24"/>
        </w:rPr>
        <w:br/>
        <w:t>   „Temas pri tiu seĝo,“ ŝi diris.</w:t>
      </w:r>
      <w:r w:rsidRPr="008F5F10">
        <w:rPr>
          <w:rFonts w:ascii="Times New Roman" w:hAnsi="Times New Roman" w:cs="Times New Roman"/>
          <w:sz w:val="24"/>
          <w:szCs w:val="24"/>
        </w:rPr>
        <w:br/>
        <w:t>   „Kiu seĝo?“ diris la ekspedisto.</w:t>
      </w:r>
      <w:r w:rsidRPr="008F5F10">
        <w:rPr>
          <w:rFonts w:ascii="Times New Roman" w:hAnsi="Times New Roman" w:cs="Times New Roman"/>
          <w:sz w:val="24"/>
          <w:szCs w:val="24"/>
        </w:rPr>
        <w:br/>
        <w:t>   „Tiu ĉi,“ ŝi diris kaj eltiris la broĉuron el sia mansako, foliumis ĝin kaj montris la seĝon.</w:t>
      </w:r>
      <w:r w:rsidRPr="008F5F10">
        <w:rPr>
          <w:rFonts w:ascii="Times New Roman" w:hAnsi="Times New Roman" w:cs="Times New Roman"/>
          <w:sz w:val="24"/>
          <w:szCs w:val="24"/>
        </w:rPr>
        <w:br/>
        <w:t>   „Jes, ĝi estas elĉerpita.“</w:t>
      </w:r>
      <w:r w:rsidRPr="008F5F10">
        <w:rPr>
          <w:rFonts w:ascii="Times New Roman" w:hAnsi="Times New Roman" w:cs="Times New Roman"/>
          <w:sz w:val="24"/>
          <w:szCs w:val="24"/>
        </w:rPr>
        <w:br/>
        <w:t>   „Elĉerpita?“</w:t>
      </w:r>
      <w:r w:rsidRPr="008F5F10">
        <w:rPr>
          <w:rFonts w:ascii="Times New Roman" w:hAnsi="Times New Roman" w:cs="Times New Roman"/>
          <w:sz w:val="24"/>
          <w:szCs w:val="24"/>
        </w:rPr>
        <w:br/>
        <w:t>   „Bedaŭrinde.“</w:t>
      </w:r>
      <w:r w:rsidRPr="008F5F10">
        <w:rPr>
          <w:rFonts w:ascii="Times New Roman" w:hAnsi="Times New Roman" w:cs="Times New Roman"/>
          <w:sz w:val="24"/>
          <w:szCs w:val="24"/>
        </w:rPr>
        <w:br/>
        <w:t>   „Ĉio estas ĉiam elcerpita ĉe vi.“</w:t>
      </w:r>
      <w:r w:rsidRPr="008F5F10">
        <w:rPr>
          <w:rFonts w:ascii="Times New Roman" w:hAnsi="Times New Roman" w:cs="Times New Roman"/>
          <w:sz w:val="24"/>
          <w:szCs w:val="24"/>
        </w:rPr>
        <w:br/>
        <w:t>   „Ne tute ĉiam,“ mi diris kaj provis iomete mildigi ĉion ĉi.</w:t>
      </w:r>
      <w:r w:rsidRPr="008F5F10">
        <w:rPr>
          <w:rFonts w:ascii="Times New Roman" w:hAnsi="Times New Roman" w:cs="Times New Roman"/>
          <w:sz w:val="24"/>
          <w:szCs w:val="24"/>
        </w:rPr>
        <w:br/>
        <w:t>   „Jes, ĉiam,“ ŝi diris firme.</w:t>
      </w:r>
      <w:r w:rsidRPr="008F5F10">
        <w:rPr>
          <w:rFonts w:ascii="Times New Roman" w:hAnsi="Times New Roman" w:cs="Times New Roman"/>
          <w:sz w:val="24"/>
          <w:szCs w:val="24"/>
        </w:rPr>
        <w:br/>
        <w:t>   „Mi volas esplori la aferon iom pli bone,“ diris la ekspedisto.</w:t>
      </w:r>
      <w:r w:rsidRPr="008F5F10">
        <w:rPr>
          <w:rFonts w:ascii="Times New Roman" w:hAnsi="Times New Roman" w:cs="Times New Roman"/>
          <w:sz w:val="24"/>
          <w:szCs w:val="24"/>
        </w:rPr>
        <w:br/>
      </w:r>
      <w:r w:rsidRPr="008F5F10">
        <w:rPr>
          <w:rFonts w:ascii="Times New Roman" w:hAnsi="Times New Roman" w:cs="Times New Roman"/>
          <w:sz w:val="24"/>
          <w:szCs w:val="24"/>
        </w:rPr>
        <w:lastRenderedPageBreak/>
        <w:t>   Li foriris, rigardis malantaŭen al ni, koliziis kun angulo de sofo, faletis, poste pluiris.</w:t>
      </w:r>
      <w:r w:rsidRPr="008F5F10">
        <w:rPr>
          <w:rFonts w:ascii="Times New Roman" w:hAnsi="Times New Roman" w:cs="Times New Roman"/>
          <w:sz w:val="24"/>
          <w:szCs w:val="24"/>
        </w:rPr>
        <w:br/>
        <w:t>   Kvaronhoro pasis, sed li ne revenis. Venis neniu kiu aspektis ekspediste, kaj ĝenerale hazardis tre malmultaj en la sofa fako, aspektis ke ĝi ne estis inter la ĉefvojoj en la vendejo. Dum momento mi sentis ke mi estis en infana rakonto de Jens Sigsgaard.</w:t>
      </w:r>
      <w:r w:rsidRPr="008F5F10">
        <w:rPr>
          <w:rFonts w:ascii="Times New Roman" w:hAnsi="Times New Roman" w:cs="Times New Roman"/>
          <w:sz w:val="24"/>
          <w:szCs w:val="24"/>
        </w:rPr>
        <w:br/>
        <w:t>   Mi sidis sur bruna ledosofo, vere komforta, sed mia edzino staris senpacience la tutan tempon kaj rigardis akcipitre super la salono.</w:t>
      </w:r>
      <w:r w:rsidRPr="008F5F10">
        <w:rPr>
          <w:rFonts w:ascii="Times New Roman" w:hAnsi="Times New Roman" w:cs="Times New Roman"/>
          <w:sz w:val="24"/>
          <w:szCs w:val="24"/>
        </w:rPr>
        <w:br/>
        <w:t>   „Estas nur idiotoj ĉi tie,“ ŝi diris.</w:t>
      </w:r>
      <w:r w:rsidRPr="008F5F10">
        <w:rPr>
          <w:rFonts w:ascii="Times New Roman" w:hAnsi="Times New Roman" w:cs="Times New Roman"/>
          <w:sz w:val="24"/>
          <w:szCs w:val="24"/>
        </w:rPr>
        <w:br/>
        <w:t>   „Ĉu estas tute certe?“ mi diris.</w:t>
      </w:r>
      <w:r w:rsidRPr="008F5F10">
        <w:rPr>
          <w:rFonts w:ascii="Times New Roman" w:hAnsi="Times New Roman" w:cs="Times New Roman"/>
          <w:sz w:val="24"/>
          <w:szCs w:val="24"/>
        </w:rPr>
        <w:br/>
        <w:t>   „Tute.“</w:t>
      </w:r>
      <w:r w:rsidRPr="008F5F10">
        <w:rPr>
          <w:rFonts w:ascii="Times New Roman" w:hAnsi="Times New Roman" w:cs="Times New Roman"/>
          <w:sz w:val="24"/>
          <w:szCs w:val="24"/>
        </w:rPr>
        <w:br/>
        <w:t>   Fine ni rezignis atendi kaj iris laŭ signita irejo antaŭen tra la</w:t>
      </w:r>
      <w:r w:rsidRPr="008F5F10">
        <w:rPr>
          <w:rFonts w:ascii="Times New Roman" w:hAnsi="Times New Roman" w:cs="Times New Roman"/>
          <w:sz w:val="24"/>
          <w:szCs w:val="24"/>
        </w:rPr>
        <w:br/>
        <w:t>vendejo, lasis la gvidilajn sagojn pensi por ni. Ni nenion alian</w:t>
      </w:r>
      <w:r w:rsidRPr="008F5F10">
        <w:rPr>
          <w:rFonts w:ascii="Times New Roman" w:hAnsi="Times New Roman" w:cs="Times New Roman"/>
          <w:sz w:val="24"/>
          <w:szCs w:val="24"/>
        </w:rPr>
        <w:br/>
        <w:t>rigardis survoje.</w:t>
      </w:r>
      <w:r w:rsidRPr="008F5F10">
        <w:rPr>
          <w:rFonts w:ascii="Times New Roman" w:hAnsi="Times New Roman" w:cs="Times New Roman"/>
          <w:sz w:val="24"/>
          <w:szCs w:val="24"/>
        </w:rPr>
        <w:br/>
      </w:r>
      <w:r w:rsidRPr="008F5F10">
        <w:rPr>
          <w:rFonts w:ascii="Times New Roman" w:hAnsi="Times New Roman" w:cs="Times New Roman"/>
          <w:sz w:val="24"/>
          <w:szCs w:val="24"/>
        </w:rPr>
        <w:br/>
        <w:t>                                    .............................</w:t>
      </w:r>
      <w:r w:rsidRPr="008F5F10">
        <w:rPr>
          <w:rFonts w:ascii="Times New Roman" w:hAnsi="Times New Roman" w:cs="Times New Roman"/>
          <w:sz w:val="24"/>
          <w:szCs w:val="24"/>
        </w:rPr>
        <w:br/>
      </w:r>
      <w:r w:rsidRPr="008F5F10">
        <w:rPr>
          <w:rFonts w:ascii="Times New Roman" w:hAnsi="Times New Roman" w:cs="Times New Roman"/>
          <w:sz w:val="24"/>
          <w:szCs w:val="24"/>
        </w:rPr>
        <w:br/>
        <w:t>   Kiam ni proksimiĝis al la manĝosalono ni flaris odoron de</w:t>
      </w:r>
      <w:r w:rsidRPr="008F5F10">
        <w:rPr>
          <w:rFonts w:ascii="Times New Roman" w:hAnsi="Times New Roman" w:cs="Times New Roman"/>
          <w:sz w:val="24"/>
          <w:szCs w:val="24"/>
        </w:rPr>
        <w:br/>
        <w:t> frititaj svedaj viandobuletoj, kaj mi eksentis malsaton. Mi haltetis ĉe la alirejo kaj ekrigardis al la salono. Tie estis relative malmultaj, sed tamen kelkaj sidis ĉe la tabloj. Aliaj staris ĉe la servotablo kaj atendis ke viandobuletoj kaj terpomoj kun saŭco kaj vakcinia konfita¢o estos verŝitaj sur la telerojn.</w:t>
      </w:r>
      <w:r w:rsidRPr="008F5F10">
        <w:rPr>
          <w:rFonts w:ascii="Times New Roman" w:hAnsi="Times New Roman" w:cs="Times New Roman"/>
          <w:sz w:val="24"/>
          <w:szCs w:val="24"/>
        </w:rPr>
        <w:br/>
        <w:t>   La aŭtuna suno brilis tra la fenestroj kaj mian atenton kaptis viro kiu sidis sola ĉe unu el la tabloj ĉefenestre. Li sidis antaŭenklinite, estis ruĝhara kun maldensa barbo, en nigra mantelo kun suprenstaranta kolumo, kaj samkolora zono pendis ĝis la planko. Li havis bieron antaŭ si, kaj firmrigardis en la glason kvazaŭ li vidus nenion alian, aŭ ke la glaso estus spegulo kie eblis vidi tutan mondon.</w:t>
      </w:r>
      <w:r w:rsidRPr="008F5F10">
        <w:rPr>
          <w:rFonts w:ascii="Times New Roman" w:hAnsi="Times New Roman" w:cs="Times New Roman"/>
          <w:sz w:val="24"/>
          <w:szCs w:val="24"/>
        </w:rPr>
        <w:br/>
        <w:t>   Al mi ŝajnis ke mi konetas la viron, sed ne tuj orientiĝis pri kiu temis. Poste subite lumis en mia kapo.</w:t>
      </w:r>
      <w:r w:rsidRPr="008F5F10">
        <w:rPr>
          <w:rFonts w:ascii="Times New Roman" w:hAnsi="Times New Roman" w:cs="Times New Roman"/>
          <w:sz w:val="24"/>
          <w:szCs w:val="24"/>
        </w:rPr>
        <w:br/>
        <w:t>   Estis August Strindberg.</w:t>
      </w:r>
      <w:r w:rsidRPr="008F5F10">
        <w:rPr>
          <w:rFonts w:ascii="Times New Roman" w:hAnsi="Times New Roman" w:cs="Times New Roman"/>
          <w:sz w:val="24"/>
          <w:szCs w:val="24"/>
        </w:rPr>
        <w:br/>
        <w:t>   Strindberg kiu timis inferon pli ol ion alian kaj priskribis tiun sian timon, sed enhavenis ĉi tie post sia morto, en Ikea en Islando. Li kiu opiniis ke Lund estas infero sur tero, sed sciis malmulton pri Islando kaj nenion pri Ikea, kiu ne ekzistis en lia tempo. Mi vidis kiel li pli kaj pli kunŝrumpiĝis super la biera glaso, kondamnita homo eterne. Li kiu skribis en sia taglibro: „Tiu kiu diras ke la vivo estas mirinda, estas aŭ porko aŭ idioto.“</w:t>
      </w:r>
      <w:r w:rsidRPr="008F5F10">
        <w:rPr>
          <w:rFonts w:ascii="Times New Roman" w:hAnsi="Times New Roman" w:cs="Times New Roman"/>
          <w:sz w:val="24"/>
          <w:szCs w:val="24"/>
        </w:rPr>
        <w:br/>
        <w:t>   „Vidu tie,“ mi diris al mia edzino kaj fingromontris aliflanken &lt;span style='' ''font-size:'''=''&gt;de la salono.</w:t>
      </w:r>
      <w:r w:rsidRPr="008F5F10">
        <w:rPr>
          <w:rFonts w:ascii="Times New Roman" w:hAnsi="Times New Roman" w:cs="Times New Roman"/>
          <w:sz w:val="24"/>
          <w:szCs w:val="24"/>
        </w:rPr>
        <w:br/>
        <w:t>   „Kie?“</w:t>
      </w:r>
      <w:r w:rsidRPr="008F5F10">
        <w:rPr>
          <w:rFonts w:ascii="Times New Roman" w:hAnsi="Times New Roman" w:cs="Times New Roman"/>
          <w:sz w:val="24"/>
          <w:szCs w:val="24"/>
        </w:rPr>
        <w:br/>
        <w:t>   „Tie ĉe la fenestro.“</w:t>
      </w:r>
      <w:r w:rsidRPr="008F5F10">
        <w:rPr>
          <w:rFonts w:ascii="Times New Roman" w:hAnsi="Times New Roman" w:cs="Times New Roman"/>
          <w:sz w:val="24"/>
          <w:szCs w:val="24"/>
        </w:rPr>
        <w:br/>
        <w:t>   „Kiu estas?“</w:t>
      </w:r>
      <w:r w:rsidRPr="008F5F10">
        <w:rPr>
          <w:rFonts w:ascii="Times New Roman" w:hAnsi="Times New Roman" w:cs="Times New Roman"/>
          <w:sz w:val="24"/>
          <w:szCs w:val="24"/>
        </w:rPr>
        <w:br/>
        <w:t>   „Estas August Strindberg.“</w:t>
      </w:r>
      <w:r w:rsidRPr="008F5F10">
        <w:rPr>
          <w:rFonts w:ascii="Times New Roman" w:hAnsi="Times New Roman" w:cs="Times New Roman"/>
          <w:sz w:val="24"/>
          <w:szCs w:val="24"/>
        </w:rPr>
        <w:br/>
        <w:t>   „Ĉu tio estas la direktoro?“ ŝi diris seninterese. Poste la mieno iomete vigliĝis kaj ŝi aldonis: „Fakte mi devus atentigi lin pri tio kia tiu ĉi vendejo fariĝis.“</w:t>
      </w:r>
      <w:r w:rsidRPr="008F5F10">
        <w:rPr>
          <w:rFonts w:ascii="Times New Roman" w:hAnsi="Times New Roman" w:cs="Times New Roman"/>
          <w:sz w:val="24"/>
          <w:szCs w:val="24"/>
        </w:rPr>
        <w:br/>
        <w:t>   „Ne, li estas verkisto,” mi diris kaj poste min korektis: „Aŭ estis.“</w:t>
      </w:r>
      <w:r w:rsidRPr="008F5F10">
        <w:rPr>
          <w:rFonts w:ascii="Times New Roman" w:hAnsi="Times New Roman" w:cs="Times New Roman"/>
          <w:sz w:val="24"/>
          <w:szCs w:val="24"/>
        </w:rPr>
        <w:br/>
        <w:t>   „Tiun maljunan vi celas?“</w:t>
      </w:r>
      <w:r w:rsidRPr="008F5F10">
        <w:rPr>
          <w:rFonts w:ascii="Times New Roman" w:hAnsi="Times New Roman" w:cs="Times New Roman"/>
          <w:sz w:val="24"/>
          <w:szCs w:val="24"/>
        </w:rPr>
        <w:br/>
        <w:t>   „Jes.”</w:t>
      </w:r>
      <w:r w:rsidRPr="008F5F10">
        <w:rPr>
          <w:rFonts w:ascii="Times New Roman" w:hAnsi="Times New Roman" w:cs="Times New Roman"/>
          <w:sz w:val="24"/>
          <w:szCs w:val="24"/>
        </w:rPr>
        <w:br/>
        <w:t>   Ŝi abrupte rigardis min.</w:t>
      </w:r>
      <w:r w:rsidRPr="008F5F10">
        <w:rPr>
          <w:rFonts w:ascii="Times New Roman" w:hAnsi="Times New Roman" w:cs="Times New Roman"/>
          <w:sz w:val="24"/>
          <w:szCs w:val="24"/>
        </w:rPr>
        <w:br/>
        <w:t>   „Ĉu vi pretendas vidi fantomojn?“</w:t>
      </w:r>
      <w:r w:rsidRPr="008F5F10">
        <w:rPr>
          <w:rFonts w:ascii="Times New Roman" w:hAnsi="Times New Roman" w:cs="Times New Roman"/>
          <w:sz w:val="24"/>
          <w:szCs w:val="24"/>
        </w:rPr>
        <w:br/>
      </w:r>
      <w:r w:rsidRPr="008F5F10">
        <w:rPr>
          <w:rFonts w:ascii="Times New Roman" w:hAnsi="Times New Roman" w:cs="Times New Roman"/>
          <w:sz w:val="24"/>
          <w:szCs w:val="24"/>
        </w:rPr>
        <w:lastRenderedPageBreak/>
        <w:t>   „Nu, mi vidis la Fantomosonaton siatempe.“</w:t>
      </w:r>
      <w:r w:rsidRPr="008F5F10">
        <w:rPr>
          <w:rFonts w:ascii="Times New Roman" w:hAnsi="Times New Roman" w:cs="Times New Roman"/>
          <w:sz w:val="24"/>
          <w:szCs w:val="24"/>
        </w:rPr>
        <w:br/>
        <w:t>   „Kion vi celas, homo?“</w:t>
      </w:r>
      <w:r w:rsidRPr="008F5F10">
        <w:rPr>
          <w:rFonts w:ascii="Times New Roman" w:hAnsi="Times New Roman" w:cs="Times New Roman"/>
          <w:sz w:val="24"/>
          <w:szCs w:val="24"/>
        </w:rPr>
        <w:br/>
        <w:t>   „Tio tamen estas li,“ mi diris.</w:t>
      </w:r>
      <w:r w:rsidRPr="008F5F10">
        <w:rPr>
          <w:rFonts w:ascii="Times New Roman" w:hAnsi="Times New Roman" w:cs="Times New Roman"/>
          <w:sz w:val="24"/>
          <w:szCs w:val="24"/>
        </w:rPr>
        <w:br/>
        <w:t>   Ŝi prenis mian jakan manikon kaj tiris min direkten al la rotacia pordo.</w:t>
      </w:r>
      <w:r w:rsidRPr="008F5F10">
        <w:rPr>
          <w:rFonts w:ascii="Times New Roman" w:hAnsi="Times New Roman" w:cs="Times New Roman"/>
          <w:sz w:val="24"/>
          <w:szCs w:val="24"/>
        </w:rPr>
        <w:br/>
      </w:r>
      <w:r w:rsidRPr="008F5F10">
        <w:rPr>
          <w:rFonts w:ascii="Times New Roman" w:hAnsi="Times New Roman" w:cs="Times New Roman"/>
          <w:sz w:val="24"/>
          <w:szCs w:val="24"/>
        </w:rPr>
        <w:br/>
        <w:t>                                           .................................</w:t>
      </w:r>
      <w:r w:rsidRPr="008F5F10">
        <w:rPr>
          <w:rFonts w:ascii="Times New Roman" w:hAnsi="Times New Roman" w:cs="Times New Roman"/>
          <w:sz w:val="24"/>
          <w:szCs w:val="24"/>
        </w:rPr>
        <w:br/>
        <w:t> </w:t>
      </w:r>
      <w:r w:rsidRPr="008F5F10">
        <w:rPr>
          <w:rFonts w:ascii="Times New Roman" w:hAnsi="Times New Roman" w:cs="Times New Roman"/>
          <w:sz w:val="24"/>
          <w:szCs w:val="24"/>
        </w:rPr>
        <w:br/>
        <w:t>   La ombro sur la parkejo pliintensiĝis kaj la aero malvarmetis. Ni eniris la aŭton kaj mi malrapide ekveturis. Mi volis denove ŝalti la radion sed rezignis pri tio.</w:t>
      </w:r>
      <w:r w:rsidRPr="008F5F10">
        <w:rPr>
          <w:rFonts w:ascii="Times New Roman" w:hAnsi="Times New Roman" w:cs="Times New Roman"/>
          <w:sz w:val="24"/>
          <w:szCs w:val="24"/>
        </w:rPr>
        <w:br/>
        <w:t>   „Tien mi neniam alveturos denove,“ ŝi diris kaj surmetis la sekurecrimenon abruptmove.</w:t>
      </w:r>
      <w:r w:rsidRPr="008F5F10">
        <w:rPr>
          <w:rFonts w:ascii="Times New Roman" w:hAnsi="Times New Roman" w:cs="Times New Roman"/>
          <w:sz w:val="24"/>
          <w:szCs w:val="24"/>
        </w:rPr>
        <w:br/>
        <w:t>   „Neniam diri neniam,“ mi kuraĝis diri. Mi ekpensis pri Strindberg, kiel li sidis, senigita de ĉiu espero pri eskapo kaj tiu nigra zono, kiu pendaĉis ĝis la planko simile al ĉenaro. La grandaj mantelofalda¢oj ne malsimilaj al naĝiloj de diablo-rajo.</w:t>
      </w:r>
      <w:r w:rsidRPr="008F5F10">
        <w:rPr>
          <w:rFonts w:ascii="Times New Roman" w:hAnsi="Times New Roman" w:cs="Times New Roman"/>
          <w:sz w:val="24"/>
          <w:szCs w:val="24"/>
        </w:rPr>
        <w:br/>
        <w:t>   La altaĵetoj supre de la vojo estis ravaj en la milda lumo kaj sennombraj promenadpadoj kondukis ien kaj tien en la arbustaro. Mi estu dezirinta promeni tie kun Strindberg, konduki lin el tiu infero de la nuntempo. Mi dirus al li ke mi unufoje vizitis Lund kaj li tute eraris pri tiu loko.</w:t>
      </w:r>
      <w:r w:rsidRPr="008F5F10">
        <w:rPr>
          <w:rFonts w:ascii="Times New Roman" w:hAnsi="Times New Roman" w:cs="Times New Roman"/>
          <w:sz w:val="24"/>
          <w:szCs w:val="24"/>
        </w:rPr>
        <w:br/>
        <w:t>   Sed mi ne tion faris.</w:t>
      </w:r>
      <w:r w:rsidRPr="008F5F10">
        <w:rPr>
          <w:rFonts w:ascii="Times New Roman" w:hAnsi="Times New Roman" w:cs="Times New Roman"/>
          <w:sz w:val="24"/>
          <w:szCs w:val="24"/>
        </w:rPr>
        <w:br/>
        <w:t>   Mi neniam reiris tien.</w:t>
      </w:r>
      <w:r w:rsidRPr="008F5F10">
        <w:rPr>
          <w:rFonts w:ascii="Times New Roman" w:hAnsi="Times New Roman" w:cs="Times New Roman"/>
          <w:sz w:val="24"/>
          <w:szCs w:val="24"/>
        </w:rPr>
        <w:br/>
      </w:r>
      <w:r w:rsidRPr="008F5F10">
        <w:rPr>
          <w:rFonts w:ascii="Times New Roman" w:hAnsi="Times New Roman" w:cs="Times New Roman"/>
          <w:sz w:val="24"/>
          <w:szCs w:val="24"/>
        </w:rPr>
        <w:br/>
        <w:t>* Inferno (e. Infero), aludo al samtitola verko de la sveda verkisto August Strindberg.</w:t>
      </w:r>
    </w:p>
    <w:p w:rsidR="00A440F1" w:rsidRPr="008F5F10" w:rsidRDefault="006653EC" w:rsidP="008F5F10">
      <w:pPr>
        <w:rPr>
          <w:rFonts w:ascii="Times New Roman" w:hAnsi="Times New Roman" w:cs="Times New Roman"/>
          <w:sz w:val="24"/>
          <w:szCs w:val="24"/>
        </w:rPr>
      </w:pPr>
    </w:p>
    <w:sectPr w:rsidR="00A440F1" w:rsidRPr="008F5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10"/>
    <w:rsid w:val="00116213"/>
    <w:rsid w:val="005E2A2A"/>
    <w:rsid w:val="006653EC"/>
    <w:rsid w:val="007D30CA"/>
    <w:rsid w:val="008F5F1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5F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5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6617">
      <w:bodyDiv w:val="1"/>
      <w:marLeft w:val="0"/>
      <w:marRight w:val="0"/>
      <w:marTop w:val="0"/>
      <w:marBottom w:val="0"/>
      <w:divBdr>
        <w:top w:val="none" w:sz="0" w:space="0" w:color="auto"/>
        <w:left w:val="none" w:sz="0" w:space="0" w:color="auto"/>
        <w:bottom w:val="none" w:sz="0" w:space="0" w:color="auto"/>
        <w:right w:val="none" w:sz="0" w:space="0" w:color="auto"/>
      </w:divBdr>
      <w:divsChild>
        <w:div w:id="554320443">
          <w:marLeft w:val="0"/>
          <w:marRight w:val="2220"/>
          <w:marTop w:val="390"/>
          <w:marBottom w:val="0"/>
          <w:divBdr>
            <w:top w:val="none" w:sz="0" w:space="0" w:color="auto"/>
            <w:left w:val="none" w:sz="0" w:space="0" w:color="auto"/>
            <w:bottom w:val="none" w:sz="0" w:space="0" w:color="auto"/>
            <w:right w:val="none" w:sz="0" w:space="0" w:color="auto"/>
          </w:divBdr>
        </w:div>
        <w:div w:id="1850638165">
          <w:marLeft w:val="0"/>
          <w:marRight w:val="2220"/>
          <w:marTop w:val="3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Kristján</dc:creator>
  <cp:lastModifiedBy>Kristján</cp:lastModifiedBy>
  <cp:revision>2</cp:revision>
  <dcterms:created xsi:type="dcterms:W3CDTF">2014-05-29T21:06:00Z</dcterms:created>
  <dcterms:modified xsi:type="dcterms:W3CDTF">2015-10-27T16:49:00Z</dcterms:modified>
</cp:coreProperties>
</file>